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E0" w:rsidRDefault="00656DE4">
      <w:r>
        <w:t>Rapport BD</w:t>
      </w:r>
    </w:p>
    <w:p w:rsidR="00656DE4" w:rsidRDefault="00656DE4"/>
    <w:p w:rsidR="00656DE4" w:rsidRDefault="00656DE4">
      <w:r>
        <w:t xml:space="preserve">Le projet consiste en la mise en place de la base de donné pour la gestion d’un projet </w:t>
      </w:r>
      <w:proofErr w:type="spellStart"/>
      <w:r>
        <w:t>ebay</w:t>
      </w:r>
      <w:proofErr w:type="spellEnd"/>
      <w:r>
        <w:t xml:space="preserve"> (ou équivalent). Ce rapport </w:t>
      </w:r>
      <w:r w:rsidR="00015911">
        <w:t>concerne</w:t>
      </w:r>
      <w:r>
        <w:t xml:space="preserve">  la partie programmation PL/SQL. Pour faire des recherches sur la base de donnée d’une information, il est souvent compliquer de créer des requêtes  qui sont assez longues à écrire. C’est pourquoi,  vous allez y trouver des vues qui sont un mélange entre table et requête SQL.</w:t>
      </w:r>
    </w:p>
    <w:p w:rsidR="00656DE4" w:rsidRDefault="00656DE4"/>
    <w:p w:rsidR="00656DE4" w:rsidRDefault="00FE2B74">
      <w:r>
        <w:t xml:space="preserve">Grace à la couche PL/SQL de SQL ; il est donc entre autre possible de stocker des procédures, fonctions et autres et de programmer des déclencheurs. C’est ce que l’on appelle les Triggers. Nous pouvons ainsi le programmer pour ce déclenché après des événements particuliers suite à une intervention réalisé sur la base de données (Insertion, Suppression, Mise à jour). Dans notre cas par exemple, voici quelques exemples de triggers qui peuvent être utiles dans ce type de projet : </w:t>
      </w:r>
      <w:r w:rsidR="00F1516A">
        <w:t>Mise à jour des enchères en cours après une nouvelle entrée. Validation de l’enchère de telle sorte qu’elle soit au moins supérieur  à l’enchère en cour ou égale au prix de vente s’il s’agit de la première enchère.</w:t>
      </w:r>
      <w:r w:rsidR="00AA730F">
        <w:t xml:space="preserve"> De contrôler que l’enchère n’est pas finie sur un produit…</w:t>
      </w:r>
    </w:p>
    <w:p w:rsidR="00AA730F" w:rsidRDefault="00AA730F"/>
    <w:p w:rsidR="00AA730F" w:rsidRDefault="00AA730F">
      <w:r>
        <w:t>Les programmes PL/SQL qui peuvent être utiles sont entre autres d’avoir un histogramme sur tous les produits en ventes par catégories, des histogrammes sur les acheteurs et les vendeurs pour les comparer selon notes et avis.</w:t>
      </w:r>
    </w:p>
    <w:sectPr w:rsidR="00AA730F" w:rsidSect="00D53E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6DE4"/>
    <w:rsid w:val="00015911"/>
    <w:rsid w:val="00656DE4"/>
    <w:rsid w:val="00AA730F"/>
    <w:rsid w:val="00D53EE0"/>
    <w:rsid w:val="00F1516A"/>
    <w:rsid w:val="00FE2B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E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215</Words>
  <Characters>1186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2008-01-14T16:06:00Z</dcterms:created>
  <dcterms:modified xsi:type="dcterms:W3CDTF">2008-01-14T16:36:00Z</dcterms:modified>
</cp:coreProperties>
</file>